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8301C" w14:textId="77777777" w:rsidR="00902E83" w:rsidRPr="000C6E88" w:rsidRDefault="00902E83" w:rsidP="00B6548F">
      <w:pPr>
        <w:autoSpaceDE w:val="0"/>
        <w:autoSpaceDN w:val="0"/>
        <w:adjustRightInd w:val="0"/>
        <w:spacing w:after="0" w:line="240" w:lineRule="auto"/>
        <w:ind w:left="992" w:right="992"/>
        <w:rPr>
          <w:rFonts w:eastAsia="Ubuntu-Bold" w:cstheme="minorHAnsi"/>
          <w:b/>
          <w:bCs/>
          <w:color w:val="164194"/>
          <w:lang w:val="pl-PL"/>
        </w:rPr>
      </w:pPr>
    </w:p>
    <w:p w14:paraId="3DAA6190" w14:textId="77777777" w:rsidR="00902E83" w:rsidRPr="000C6E88" w:rsidRDefault="00902E83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lang w:val="pl-PL"/>
        </w:rPr>
      </w:pPr>
    </w:p>
    <w:p w14:paraId="4C6D9E6A" w14:textId="77777777" w:rsidR="00902E83" w:rsidRPr="000C6E88" w:rsidRDefault="00902E83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lang w:val="pl-PL"/>
        </w:rPr>
      </w:pPr>
    </w:p>
    <w:p w14:paraId="7ACBB883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lang w:val="pl-PL"/>
        </w:rPr>
      </w:pPr>
    </w:p>
    <w:p w14:paraId="12401982" w14:textId="73BF0CD4" w:rsidR="000C6E88" w:rsidRPr="00AD0A7B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56"/>
          <w:szCs w:val="56"/>
          <w:lang w:val="pl-PL"/>
        </w:rPr>
      </w:pPr>
      <w:r w:rsidRPr="00AD0A7B">
        <w:rPr>
          <w:rFonts w:eastAsia="Ubuntu-Bold" w:cstheme="minorHAnsi"/>
          <w:b/>
          <w:bCs/>
          <w:color w:val="164194"/>
          <w:sz w:val="56"/>
          <w:szCs w:val="56"/>
          <w:lang w:val="pl-PL"/>
        </w:rPr>
        <w:t>„</w:t>
      </w:r>
      <w:r w:rsidR="00524FDE">
        <w:rPr>
          <w:rFonts w:eastAsia="Ubuntu-Bold" w:cstheme="minorHAnsi"/>
          <w:b/>
          <w:bCs/>
          <w:color w:val="164194"/>
          <w:sz w:val="56"/>
          <w:szCs w:val="56"/>
          <w:lang w:val="pl-PL"/>
        </w:rPr>
        <w:t>PZP – drzwi otwarte dla MŚP</w:t>
      </w:r>
      <w:r w:rsidRPr="00AD0A7B">
        <w:rPr>
          <w:rFonts w:eastAsia="Ubuntu-Bold" w:cstheme="minorHAnsi"/>
          <w:b/>
          <w:bCs/>
          <w:color w:val="164194"/>
          <w:sz w:val="56"/>
          <w:szCs w:val="56"/>
          <w:lang w:val="pl-PL"/>
        </w:rPr>
        <w:t>”</w:t>
      </w:r>
    </w:p>
    <w:p w14:paraId="401F4906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lang w:val="pl-PL"/>
        </w:rPr>
      </w:pPr>
    </w:p>
    <w:p w14:paraId="0B4138E2" w14:textId="46D6482B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Cel projektu</w:t>
      </w:r>
    </w:p>
    <w:p w14:paraId="602FF770" w14:textId="4DEB219B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Przygotowanie, poprzez realizację szkoleń i doradztwa, </w:t>
      </w:r>
      <w:r w:rsidR="00524FDE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366</w:t>
      </w: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MŚP z woj. </w:t>
      </w:r>
      <w:r w:rsidR="00524FDE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śląskiego, opolskiego i łódzkiego </w:t>
      </w: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do profesjonalnego ubiegania się o zamówienia publiczne w Polsce.</w:t>
      </w:r>
    </w:p>
    <w:p w14:paraId="2B346C84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1533BBDA" w14:textId="259B7B41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Planowane efekty</w:t>
      </w:r>
    </w:p>
    <w:p w14:paraId="3518AC46" w14:textId="2439A180" w:rsidR="00524FDE" w:rsidRPr="00524FDE" w:rsidRDefault="00524FDE" w:rsidP="00524FD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524FDE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Liczba mikro, małych i średnich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524FDE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przedsiębiorstw, których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524FDE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przedstawiciele nabyli wiedzę w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524FDE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zakresie zamówień publicznych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– 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3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30</w:t>
      </w:r>
    </w:p>
    <w:p w14:paraId="253CA150" w14:textId="092CB92F" w:rsidR="00AC32C1" w:rsidRPr="00AC32C1" w:rsidRDefault="00AC32C1" w:rsidP="00AC32C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Liczba mikroprzedsiębiorstw oraz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małych i średnich przedsiębiorstw,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których pracownicy zostali objęci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wsparciem w zakresie zamówień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publicznych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– 3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66</w:t>
      </w:r>
    </w:p>
    <w:p w14:paraId="79620C47" w14:textId="3C256231" w:rsidR="00AC32C1" w:rsidRDefault="00AC32C1" w:rsidP="00AC32C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0"/>
          <w:szCs w:val="30"/>
          <w:lang w:val="pl-PL"/>
        </w:rPr>
      </w:pPr>
      <w:r w:rsidRPr="00AC32C1"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>Liczba uczestników w podziale na płeć,</w:t>
      </w:r>
      <w:r w:rsidRPr="00AC32C1"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 xml:space="preserve"> </w:t>
      </w:r>
      <w:r w:rsidRPr="00AC32C1"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>objętych wsparciem szkoleniowym w</w:t>
      </w:r>
      <w:r w:rsidRPr="00AC32C1"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 xml:space="preserve"> </w:t>
      </w:r>
      <w:r w:rsidRPr="00AC32C1"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>ramach projektu</w:t>
      </w:r>
      <w:r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 xml:space="preserve"> </w:t>
      </w:r>
      <w:r w:rsidRPr="00AC32C1"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 xml:space="preserve">– </w:t>
      </w:r>
      <w:r w:rsidRPr="00AC32C1"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>183 K, 183 M</w:t>
      </w:r>
    </w:p>
    <w:p w14:paraId="14D79B1B" w14:textId="7943DFF0" w:rsidR="000C6E88" w:rsidRDefault="00AC32C1" w:rsidP="00AC32C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0"/>
          <w:szCs w:val="30"/>
          <w:lang w:val="pl-PL"/>
        </w:rPr>
      </w:pPr>
      <w:r w:rsidRP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Liczba uczestników, którzy w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momencie rozpoczęcia udziału w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projekcie ukończyli 45 rok życia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AC32C1"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>–</w:t>
      </w:r>
      <w:r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 xml:space="preserve"> 19 K, 19 M</w:t>
      </w:r>
    </w:p>
    <w:p w14:paraId="3BF2F1EC" w14:textId="17D1E28A" w:rsidR="00AC32C1" w:rsidRPr="00AC32C1" w:rsidRDefault="00AC32C1" w:rsidP="00AC32C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0"/>
          <w:szCs w:val="30"/>
          <w:lang w:val="pl-PL"/>
        </w:rPr>
      </w:pPr>
      <w:r w:rsidRPr="00AC32C1"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>Liczba osobodni szkoleniowych</w:t>
      </w:r>
      <w:r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 xml:space="preserve"> </w:t>
      </w:r>
      <w:r w:rsidRPr="00AC32C1"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>zrealizowanych w ramach projektu</w:t>
      </w:r>
      <w:r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 xml:space="preserve"> </w:t>
      </w:r>
      <w:bookmarkStart w:id="0" w:name="_Hlk83223217"/>
      <w:r w:rsidRP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– 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580</w:t>
      </w:r>
      <w:bookmarkEnd w:id="0"/>
    </w:p>
    <w:p w14:paraId="69EC7DEE" w14:textId="335CA232" w:rsidR="00AC32C1" w:rsidRPr="00AC32C1" w:rsidRDefault="00AC32C1" w:rsidP="00AC32C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0"/>
          <w:szCs w:val="30"/>
          <w:lang w:val="pl-PL"/>
        </w:rPr>
      </w:pPr>
      <w:r w:rsidRPr="00AC32C1"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>Liczba godzin doradczych</w:t>
      </w:r>
      <w:r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 xml:space="preserve"> </w:t>
      </w:r>
      <w:r w:rsidRPr="00AC32C1"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>zrealizowanych w ramach projektu</w:t>
      </w:r>
      <w:r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 xml:space="preserve"> </w:t>
      </w:r>
      <w:r w:rsidRPr="00AC32C1"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 xml:space="preserve">– </w:t>
      </w:r>
      <w:r>
        <w:rPr>
          <w:rFonts w:eastAsia="Ubuntu-Bold" w:cstheme="minorHAnsi"/>
          <w:b/>
          <w:bCs/>
          <w:color w:val="164194"/>
          <w:sz w:val="30"/>
          <w:szCs w:val="30"/>
          <w:lang w:val="pl-PL"/>
        </w:rPr>
        <w:t>7320</w:t>
      </w:r>
    </w:p>
    <w:p w14:paraId="691F8526" w14:textId="77777777" w:rsidR="00AC32C1" w:rsidRDefault="00AC32C1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</w:p>
    <w:p w14:paraId="2E6605E5" w14:textId="07412470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 xml:space="preserve">Wartość projektu </w:t>
      </w:r>
    </w:p>
    <w:p w14:paraId="1AFCE6AE" w14:textId="10190D35" w:rsidR="000C6E88" w:rsidRPr="000C6E88" w:rsidRDefault="00AC32C1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4 080 107,98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PLN</w:t>
      </w:r>
    </w:p>
    <w:p w14:paraId="732A556F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3A1C7451" w14:textId="0DAD41FF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Dofinansowanie z EFS</w:t>
      </w:r>
    </w:p>
    <w:p w14:paraId="70A71DF7" w14:textId="08BE0F60" w:rsidR="000C6E88" w:rsidRPr="000C6E88" w:rsidRDefault="00AC32C1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3 672 097,18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PLN</w:t>
      </w:r>
    </w:p>
    <w:p w14:paraId="56358510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2561F8C0" w14:textId="4AC98A69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Harmonogram projektu</w:t>
      </w:r>
    </w:p>
    <w:p w14:paraId="55312FD4" w14:textId="1E785703" w:rsidR="000C6E88" w:rsidRPr="000C6E88" w:rsidRDefault="00AD0A7B" w:rsidP="000C6E8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09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.2020-do wyczerpania limitu miejsc - Rekrutacja</w:t>
      </w:r>
    </w:p>
    <w:p w14:paraId="503074DD" w14:textId="03F4684A" w:rsidR="00AC32C1" w:rsidRDefault="00AD0A7B" w:rsidP="000C6E8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09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.2020-</w:t>
      </w:r>
      <w:r w:rsid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04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</w:t>
      </w:r>
      <w:r w:rsid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2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- Przygotowanie i przeprowadzenie Szkoleń </w:t>
      </w:r>
      <w:r w:rsid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ogólnych z zakresu ubiegania się o zamówienia publiczne w Polsce</w:t>
      </w:r>
    </w:p>
    <w:p w14:paraId="0DFF2AC3" w14:textId="1F545A7E" w:rsidR="00AC32C1" w:rsidRDefault="00AC32C1" w:rsidP="000C6E8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09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.2020-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04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2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- Przygotowanie i przeprowadzenie Szkoleń 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praktycznych z zakresu ubiegania się o zamówienia publiczne w Polsce </w:t>
      </w:r>
    </w:p>
    <w:p w14:paraId="47F10D2B" w14:textId="4ACEFD27" w:rsidR="000C6E88" w:rsidRPr="000C6E88" w:rsidRDefault="00AC32C1" w:rsidP="000C6E8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09.2020-04.2022 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- Przygotowanie i przeprowadzenie Szkoleń z 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e-zamówień </w:t>
      </w:r>
    </w:p>
    <w:p w14:paraId="193BE606" w14:textId="05B16300" w:rsidR="000C6E88" w:rsidRPr="000C6E88" w:rsidRDefault="00AD0A7B" w:rsidP="000C6E8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09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.2020-0</w:t>
      </w:r>
      <w:r w:rsid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6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.2022 – Zorganizowanie i przeprowadzenie doradztwa z zakresu ubiegania się o zamówienia publiczne w Polsce</w:t>
      </w:r>
    </w:p>
    <w:p w14:paraId="05931699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71F4E433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47B99DBD" w14:textId="1E837878" w:rsidR="00951910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Projekt jest skierowany również d</w:t>
      </w:r>
      <w:r w:rsidR="00AC32C1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o</w:t>
      </w: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 xml:space="preserve"> osób </w:t>
      </w:r>
      <w:r w:rsidR="00AC32C1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 xml:space="preserve">z </w:t>
      </w:r>
      <w:r w:rsidR="00AC32C1"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niepełnospraw</w:t>
      </w:r>
      <w:r w:rsidR="00AC32C1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nościami</w:t>
      </w:r>
    </w:p>
    <w:sectPr w:rsidR="00951910" w:rsidRPr="000C6E88" w:rsidSect="001E543F">
      <w:headerReference w:type="default" r:id="rId8"/>
      <w:footerReference w:type="default" r:id="rId9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8D230" w14:textId="77777777" w:rsidR="00AD6415" w:rsidRDefault="00AD6415" w:rsidP="00902E83">
      <w:pPr>
        <w:spacing w:after="0" w:line="240" w:lineRule="auto"/>
      </w:pPr>
      <w:r>
        <w:separator/>
      </w:r>
    </w:p>
  </w:endnote>
  <w:endnote w:type="continuationSeparator" w:id="0">
    <w:p w14:paraId="54CB5BD8" w14:textId="77777777" w:rsidR="00AD6415" w:rsidRDefault="00AD6415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B989AF7-8820-4E3D-A061-5D3AE18448F5}"/>
    <w:embedBold r:id="rId2" w:fontKey="{395D3151-DFA5-46D3-B1E9-1E3F17828C6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407B5A6-79A7-4DA7-A73C-467293E3494C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9385D5B-C72C-4D57-BC47-C1B76F1228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2D41A" w14:textId="77777777" w:rsidR="00AD6415" w:rsidRPr="00902E83" w:rsidRDefault="00EC0C61" w:rsidP="0007703F">
    <w:pPr>
      <w:pStyle w:val="Stopka"/>
      <w:jc w:val="center"/>
    </w:pPr>
    <w:r w:rsidRPr="00EC0C61">
      <w:rPr>
        <w:rFonts w:ascii="Calibri" w:eastAsia="Calibri" w:hAnsi="Calibri" w:cs="Times New Roman"/>
        <w:noProof/>
      </w:rPr>
      <w:drawing>
        <wp:inline distT="0" distB="0" distL="0" distR="0" wp14:anchorId="43C9DB96" wp14:editId="31F9DD0A">
          <wp:extent cx="10040938" cy="1095375"/>
          <wp:effectExtent l="0" t="0" r="0" b="0"/>
          <wp:docPr id="1" name="Obraz 2" descr="http://intranet/SiteCollectionImages/Ksiega-Znaku-PARP-Grupa-PFR/Pasek-z-logami/POW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ttp://intranet/SiteCollectionImages/Ksiega-Znaku-PARP-Grupa-PFR/Pasek-z-logami/POW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669" cy="1095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54217" w14:textId="77777777" w:rsidR="00AD6415" w:rsidRDefault="00AD6415" w:rsidP="00902E83">
      <w:pPr>
        <w:spacing w:after="0" w:line="240" w:lineRule="auto"/>
      </w:pPr>
      <w:r>
        <w:separator/>
      </w:r>
    </w:p>
  </w:footnote>
  <w:footnote w:type="continuationSeparator" w:id="0">
    <w:p w14:paraId="71008C01" w14:textId="77777777" w:rsidR="00AD6415" w:rsidRDefault="00AD6415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90BBE" w14:textId="77777777" w:rsidR="00AD6415" w:rsidRDefault="00AD6415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599A37D0" wp14:editId="0C5C1622">
          <wp:simplePos x="0" y="0"/>
          <wp:positionH relativeFrom="margin">
            <wp:posOffset>-51758</wp:posOffset>
          </wp:positionH>
          <wp:positionV relativeFrom="paragraph">
            <wp:posOffset>-466632</wp:posOffset>
          </wp:positionV>
          <wp:extent cx="10722285" cy="1899350"/>
          <wp:effectExtent l="0" t="0" r="3175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2285" cy="189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93352"/>
    <w:multiLevelType w:val="hybridMultilevel"/>
    <w:tmpl w:val="F69C7DD2"/>
    <w:lvl w:ilvl="0" w:tplc="0415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6E0D38C8"/>
    <w:multiLevelType w:val="hybridMultilevel"/>
    <w:tmpl w:val="1C38DE22"/>
    <w:lvl w:ilvl="0" w:tplc="0415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7178675B"/>
    <w:multiLevelType w:val="hybridMultilevel"/>
    <w:tmpl w:val="B2B0B630"/>
    <w:lvl w:ilvl="0" w:tplc="0415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TrueTypeFonts/>
  <w:proofState w:spelling="clean"/>
  <w:defaultTabStop w:val="720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0"/>
    <w:rsid w:val="00014D73"/>
    <w:rsid w:val="00053FA7"/>
    <w:rsid w:val="00061166"/>
    <w:rsid w:val="0007703F"/>
    <w:rsid w:val="000C6E88"/>
    <w:rsid w:val="00164FAA"/>
    <w:rsid w:val="0019544A"/>
    <w:rsid w:val="001D22A2"/>
    <w:rsid w:val="001E543F"/>
    <w:rsid w:val="00270915"/>
    <w:rsid w:val="002C65D8"/>
    <w:rsid w:val="00311133"/>
    <w:rsid w:val="003A54D0"/>
    <w:rsid w:val="003D04AF"/>
    <w:rsid w:val="00475205"/>
    <w:rsid w:val="004A2914"/>
    <w:rsid w:val="00524FDE"/>
    <w:rsid w:val="0053543E"/>
    <w:rsid w:val="00543916"/>
    <w:rsid w:val="00567F6A"/>
    <w:rsid w:val="00587809"/>
    <w:rsid w:val="0067322C"/>
    <w:rsid w:val="006D7FD4"/>
    <w:rsid w:val="007145D4"/>
    <w:rsid w:val="0073472C"/>
    <w:rsid w:val="00760AC8"/>
    <w:rsid w:val="008E5990"/>
    <w:rsid w:val="00902E83"/>
    <w:rsid w:val="009030F6"/>
    <w:rsid w:val="00951910"/>
    <w:rsid w:val="009A7A0B"/>
    <w:rsid w:val="009E7C78"/>
    <w:rsid w:val="00AC32C1"/>
    <w:rsid w:val="00AD0A7B"/>
    <w:rsid w:val="00AD6415"/>
    <w:rsid w:val="00AE3959"/>
    <w:rsid w:val="00B6548F"/>
    <w:rsid w:val="00BB3ABF"/>
    <w:rsid w:val="00C70C4B"/>
    <w:rsid w:val="00C92E91"/>
    <w:rsid w:val="00CC73A7"/>
    <w:rsid w:val="00CD1617"/>
    <w:rsid w:val="00DF072D"/>
    <w:rsid w:val="00E5218B"/>
    <w:rsid w:val="00EC0C61"/>
    <w:rsid w:val="00ED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262E0CCC"/>
  <w15:docId w15:val="{A2AA0A47-9C15-4461-825E-1F4985EA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Akapitzlist">
    <w:name w:val="List Paragraph"/>
    <w:basedOn w:val="Normalny"/>
    <w:uiPriority w:val="34"/>
    <w:qFormat/>
    <w:rsid w:val="00DF072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354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54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D5E74-02D2-4BDE-9EDD-D2A2FAEFC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215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asiaheizig@gmail.com</cp:lastModifiedBy>
  <cp:revision>2</cp:revision>
  <cp:lastPrinted>2016-09-22T10:11:00Z</cp:lastPrinted>
  <dcterms:created xsi:type="dcterms:W3CDTF">2021-09-22T15:18:00Z</dcterms:created>
  <dcterms:modified xsi:type="dcterms:W3CDTF">2021-09-22T15:18:00Z</dcterms:modified>
</cp:coreProperties>
</file>